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44E94" w:rsidRDefault="00194E5E">
      <w:pPr>
        <w:spacing w:after="240"/>
        <w:rPr>
          <w:rFonts w:ascii="Avenir" w:eastAsia="Avenir" w:hAnsi="Avenir" w:cs="Avenir"/>
          <w:b/>
          <w:color w:val="5F6062"/>
          <w:sz w:val="36"/>
          <w:szCs w:val="36"/>
        </w:rPr>
      </w:pPr>
      <w:r>
        <w:rPr>
          <w:rFonts w:ascii="Avenir" w:eastAsia="Avenir" w:hAnsi="Avenir" w:cs="Avenir"/>
          <w:b/>
          <w:color w:val="5F6062"/>
          <w:sz w:val="36"/>
          <w:szCs w:val="36"/>
        </w:rPr>
        <w:t>Terms and Conditions</w:t>
      </w:r>
    </w:p>
    <w:p w14:paraId="00000002" w14:textId="5759AEF3" w:rsidR="00F44E94" w:rsidRDefault="00194E5E" w:rsidP="00E54342">
      <w:pPr>
        <w:spacing w:line="276" w:lineRule="auto"/>
        <w:jc w:val="both"/>
        <w:rPr>
          <w:rFonts w:ascii="Calibri" w:eastAsia="Calibri" w:hAnsi="Calibri" w:cs="Calibri"/>
          <w:color w:val="5F6062"/>
          <w:sz w:val="22"/>
          <w:szCs w:val="22"/>
        </w:rPr>
      </w:pPr>
      <w:r>
        <w:rPr>
          <w:rFonts w:ascii="Calibri" w:eastAsia="Calibri" w:hAnsi="Calibri" w:cs="Calibri"/>
          <w:color w:val="5F6062"/>
          <w:sz w:val="22"/>
          <w:szCs w:val="22"/>
        </w:rPr>
        <w:t>Your agreement with Mensah Edusport is made up of signed declaration form, these terms and conditions and the terms of Mensah</w:t>
      </w:r>
      <w:r w:rsidR="00E54342">
        <w:rPr>
          <w:rFonts w:ascii="Calibri" w:eastAsia="Calibri" w:hAnsi="Calibri" w:cs="Calibri"/>
          <w:color w:val="5F6062"/>
          <w:sz w:val="22"/>
          <w:szCs w:val="22"/>
        </w:rPr>
        <w:t xml:space="preserve"> E</w:t>
      </w:r>
      <w:r>
        <w:rPr>
          <w:rFonts w:ascii="Calibri" w:eastAsia="Calibri" w:hAnsi="Calibri" w:cs="Calibri"/>
          <w:color w:val="5F6062"/>
          <w:sz w:val="22"/>
          <w:szCs w:val="22"/>
        </w:rPr>
        <w:t>dusport use. The documents together form a legal agreement between yourself and Mensah Edusport, therefore please make sure that y</w:t>
      </w:r>
      <w:r>
        <w:rPr>
          <w:rFonts w:ascii="Calibri" w:eastAsia="Calibri" w:hAnsi="Calibri" w:cs="Calibri"/>
          <w:color w:val="5F6062"/>
          <w:sz w:val="22"/>
          <w:szCs w:val="22"/>
        </w:rPr>
        <w:t>ou read through this document carefully. If you have any questions, please do not hesitate to contact Mensah Edusport.</w:t>
      </w:r>
    </w:p>
    <w:p w14:paraId="00000003" w14:textId="77777777" w:rsidR="00F44E94" w:rsidRDefault="00F44E94">
      <w:pPr>
        <w:jc w:val="both"/>
        <w:rPr>
          <w:color w:val="5F6062"/>
          <w:sz w:val="22"/>
          <w:szCs w:val="22"/>
        </w:rPr>
      </w:pPr>
    </w:p>
    <w:p w14:paraId="00000004" w14:textId="77777777" w:rsidR="00F44E94" w:rsidRDefault="00194E5E">
      <w:pPr>
        <w:spacing w:after="240"/>
        <w:rPr>
          <w:rFonts w:ascii="Avenir" w:eastAsia="Avenir" w:hAnsi="Avenir" w:cs="Avenir"/>
          <w:b/>
          <w:color w:val="5F6062"/>
          <w:sz w:val="36"/>
          <w:szCs w:val="36"/>
        </w:rPr>
      </w:pPr>
      <w:r>
        <w:rPr>
          <w:rFonts w:ascii="Avenir" w:eastAsia="Avenir" w:hAnsi="Avenir" w:cs="Avenir"/>
          <w:b/>
          <w:color w:val="5F6062"/>
          <w:sz w:val="36"/>
          <w:szCs w:val="36"/>
        </w:rPr>
        <w:t>Purchasing Sessions and Bookings</w:t>
      </w:r>
    </w:p>
    <w:p w14:paraId="00000005" w14:textId="77777777" w:rsidR="00F44E94" w:rsidRDefault="00194E5E">
      <w:pPr>
        <w:spacing w:after="24"/>
        <w:jc w:val="both"/>
        <w:rPr>
          <w:rFonts w:ascii="Calibri" w:eastAsia="Calibri" w:hAnsi="Calibri" w:cs="Calibri"/>
          <w:color w:val="5F6062"/>
          <w:sz w:val="22"/>
          <w:szCs w:val="22"/>
        </w:rPr>
      </w:pPr>
      <w:r>
        <w:rPr>
          <w:rFonts w:ascii="Calibri" w:eastAsia="Calibri" w:hAnsi="Calibri" w:cs="Calibri"/>
          <w:color w:val="5F6062"/>
          <w:sz w:val="22"/>
          <w:szCs w:val="22"/>
        </w:rPr>
        <w:t>Sessions should be booked via email or text or in person with your chosen coach.</w:t>
      </w:r>
    </w:p>
    <w:p w14:paraId="00000006" w14:textId="77777777" w:rsidR="00F44E94" w:rsidRDefault="00194E5E">
      <w:pPr>
        <w:spacing w:after="24"/>
        <w:jc w:val="both"/>
        <w:rPr>
          <w:rFonts w:ascii="Calibri" w:eastAsia="Calibri" w:hAnsi="Calibri" w:cs="Calibri"/>
          <w:color w:val="5F6062"/>
          <w:sz w:val="22"/>
          <w:szCs w:val="22"/>
        </w:rPr>
      </w:pPr>
      <w:r>
        <w:rPr>
          <w:rFonts w:ascii="Calibri" w:eastAsia="Calibri" w:hAnsi="Calibri" w:cs="Calibri"/>
          <w:color w:val="5F6062"/>
          <w:sz w:val="22"/>
          <w:szCs w:val="22"/>
        </w:rPr>
        <w:br/>
        <w:t>Sessions should be bo</w:t>
      </w:r>
      <w:r>
        <w:rPr>
          <w:rFonts w:ascii="Calibri" w:eastAsia="Calibri" w:hAnsi="Calibri" w:cs="Calibri"/>
          <w:color w:val="5F6062"/>
          <w:sz w:val="22"/>
          <w:szCs w:val="22"/>
        </w:rPr>
        <w:t xml:space="preserve">oked via email or text. </w:t>
      </w:r>
    </w:p>
    <w:p w14:paraId="00000007" w14:textId="77777777" w:rsidR="00F44E94" w:rsidRDefault="00194E5E">
      <w:pPr>
        <w:spacing w:after="24"/>
        <w:jc w:val="both"/>
        <w:rPr>
          <w:rFonts w:ascii="Calibri" w:eastAsia="Calibri" w:hAnsi="Calibri" w:cs="Calibri"/>
          <w:color w:val="5F6062"/>
          <w:sz w:val="22"/>
          <w:szCs w:val="22"/>
        </w:rPr>
      </w:pPr>
      <w:r>
        <w:rPr>
          <w:rFonts w:ascii="Calibri" w:eastAsia="Calibri" w:hAnsi="Calibri" w:cs="Calibri"/>
          <w:color w:val="5F6062"/>
          <w:sz w:val="22"/>
          <w:szCs w:val="22"/>
        </w:rPr>
        <w:br/>
        <w:t xml:space="preserve">Sessions are made up of eight sessions per month. This works out to two sessions a week. </w:t>
      </w:r>
    </w:p>
    <w:p w14:paraId="00000008" w14:textId="77777777" w:rsidR="00F44E94" w:rsidRDefault="00F44E94">
      <w:pPr>
        <w:spacing w:after="24"/>
        <w:jc w:val="both"/>
        <w:rPr>
          <w:rFonts w:ascii="Calibri" w:eastAsia="Calibri" w:hAnsi="Calibri" w:cs="Calibri"/>
          <w:color w:val="5F6062"/>
          <w:sz w:val="22"/>
          <w:szCs w:val="22"/>
        </w:rPr>
      </w:pPr>
    </w:p>
    <w:p w14:paraId="00000009" w14:textId="77777777" w:rsidR="00F44E94" w:rsidRDefault="00194E5E">
      <w:pPr>
        <w:jc w:val="both"/>
        <w:rPr>
          <w:rFonts w:ascii="Calibri" w:eastAsia="Calibri" w:hAnsi="Calibri" w:cs="Calibri"/>
          <w:color w:val="5F6062"/>
          <w:sz w:val="22"/>
          <w:szCs w:val="22"/>
        </w:rPr>
      </w:pPr>
      <w:r>
        <w:rPr>
          <w:rFonts w:ascii="Calibri" w:eastAsia="Calibri" w:hAnsi="Calibri" w:cs="Calibri"/>
          <w:color w:val="5F6062"/>
          <w:sz w:val="22"/>
          <w:szCs w:val="22"/>
        </w:rPr>
        <w:t xml:space="preserve">The day of the session may vary during the week </w:t>
      </w:r>
    </w:p>
    <w:p w14:paraId="0000000B" w14:textId="77777777" w:rsidR="00F44E94" w:rsidRDefault="00194E5E">
      <w:pPr>
        <w:pStyle w:val="Heading2"/>
        <w:spacing w:before="0" w:after="240"/>
        <w:rPr>
          <w:rFonts w:ascii="Avenir" w:eastAsia="Avenir" w:hAnsi="Avenir" w:cs="Avenir"/>
          <w:color w:val="5F6062"/>
        </w:rPr>
      </w:pPr>
      <w:r>
        <w:rPr>
          <w:rFonts w:ascii="Avenir" w:eastAsia="Avenir" w:hAnsi="Avenir" w:cs="Avenir"/>
          <w:color w:val="5F6062"/>
        </w:rPr>
        <w:t>Payments</w:t>
      </w:r>
    </w:p>
    <w:p w14:paraId="0000000C" w14:textId="77777777" w:rsidR="00F44E94" w:rsidRDefault="00194E5E">
      <w:pPr>
        <w:spacing w:after="24"/>
        <w:jc w:val="both"/>
        <w:rPr>
          <w:rFonts w:ascii="Calibri" w:eastAsia="Calibri" w:hAnsi="Calibri" w:cs="Calibri"/>
          <w:color w:val="5F6062"/>
          <w:sz w:val="22"/>
          <w:szCs w:val="22"/>
        </w:rPr>
      </w:pPr>
      <w:r>
        <w:rPr>
          <w:rFonts w:ascii="Calibri" w:eastAsia="Calibri" w:hAnsi="Calibri" w:cs="Calibri"/>
          <w:color w:val="5F6062"/>
          <w:sz w:val="22"/>
          <w:szCs w:val="22"/>
        </w:rPr>
        <w:t xml:space="preserve">All payments must be made in full 12 hours before the initial session. </w:t>
      </w:r>
    </w:p>
    <w:p w14:paraId="0000000D" w14:textId="77777777" w:rsidR="00F44E94" w:rsidRDefault="00F44E94">
      <w:pPr>
        <w:spacing w:after="24"/>
        <w:jc w:val="both"/>
        <w:rPr>
          <w:rFonts w:ascii="Calibri" w:eastAsia="Calibri" w:hAnsi="Calibri" w:cs="Calibri"/>
          <w:color w:val="5F6062"/>
          <w:sz w:val="22"/>
          <w:szCs w:val="22"/>
        </w:rPr>
      </w:pPr>
    </w:p>
    <w:p w14:paraId="0000000E" w14:textId="4952C0A6" w:rsidR="00F44E94" w:rsidRDefault="00194E5E">
      <w:pPr>
        <w:spacing w:after="24"/>
        <w:jc w:val="both"/>
        <w:rPr>
          <w:rFonts w:ascii="Calibri" w:eastAsia="Calibri" w:hAnsi="Calibri" w:cs="Calibri"/>
          <w:color w:val="5F6062"/>
          <w:sz w:val="22"/>
          <w:szCs w:val="22"/>
        </w:rPr>
      </w:pPr>
      <w:r>
        <w:rPr>
          <w:rFonts w:ascii="Calibri" w:eastAsia="Calibri" w:hAnsi="Calibri" w:cs="Calibri"/>
          <w:color w:val="5F6062"/>
          <w:sz w:val="22"/>
          <w:szCs w:val="22"/>
        </w:rPr>
        <w:t xml:space="preserve">Mensah </w:t>
      </w:r>
      <w:r>
        <w:rPr>
          <w:rFonts w:ascii="Calibri" w:eastAsia="Calibri" w:hAnsi="Calibri" w:cs="Calibri"/>
          <w:color w:val="5F6062"/>
          <w:sz w:val="22"/>
          <w:szCs w:val="22"/>
        </w:rPr>
        <w:t xml:space="preserve">EduSport is a cashless organisation. Payment should be made via direct debit/ bank transfer. </w:t>
      </w:r>
      <w:r w:rsidR="00E54342">
        <w:rPr>
          <w:rFonts w:ascii="Calibri" w:eastAsia="Calibri" w:hAnsi="Calibri" w:cs="Calibri"/>
          <w:color w:val="5F6062"/>
          <w:sz w:val="22"/>
          <w:szCs w:val="22"/>
        </w:rPr>
        <w:t>Unfortunately,</w:t>
      </w:r>
      <w:r>
        <w:rPr>
          <w:rFonts w:ascii="Calibri" w:eastAsia="Calibri" w:hAnsi="Calibri" w:cs="Calibri"/>
          <w:color w:val="5F6062"/>
          <w:sz w:val="22"/>
          <w:szCs w:val="22"/>
        </w:rPr>
        <w:t xml:space="preserve"> Mensah EduSport does not accept cash. </w:t>
      </w:r>
    </w:p>
    <w:p w14:paraId="0000000F" w14:textId="77777777" w:rsidR="00F44E94" w:rsidRDefault="00F44E94">
      <w:pPr>
        <w:jc w:val="both"/>
        <w:rPr>
          <w:rFonts w:ascii="Calibri" w:eastAsia="Calibri" w:hAnsi="Calibri" w:cs="Calibri"/>
          <w:color w:val="5F6062"/>
          <w:sz w:val="22"/>
          <w:szCs w:val="22"/>
        </w:rPr>
      </w:pPr>
    </w:p>
    <w:p w14:paraId="00000010" w14:textId="5CB784F7" w:rsidR="00F44E94" w:rsidRDefault="00194E5E">
      <w:pPr>
        <w:jc w:val="both"/>
        <w:rPr>
          <w:rFonts w:ascii="Calibri" w:eastAsia="Calibri" w:hAnsi="Calibri" w:cs="Calibri"/>
          <w:color w:val="5F6062"/>
          <w:sz w:val="22"/>
          <w:szCs w:val="22"/>
        </w:rPr>
      </w:pPr>
      <w:r>
        <w:rPr>
          <w:rFonts w:ascii="Calibri" w:eastAsia="Calibri" w:hAnsi="Calibri" w:cs="Calibri"/>
          <w:color w:val="5F6062"/>
          <w:sz w:val="22"/>
          <w:szCs w:val="22"/>
        </w:rPr>
        <w:t>Monthly / weekly payment subject to change. Parents and Guardians have the option of choosing which day of th</w:t>
      </w:r>
      <w:r>
        <w:rPr>
          <w:rFonts w:ascii="Calibri" w:eastAsia="Calibri" w:hAnsi="Calibri" w:cs="Calibri"/>
          <w:color w:val="5F6062"/>
          <w:sz w:val="22"/>
          <w:szCs w:val="22"/>
        </w:rPr>
        <w:t xml:space="preserve">e month, they’ll like to make payment. </w:t>
      </w:r>
      <w:r w:rsidR="00E54342">
        <w:rPr>
          <w:rFonts w:ascii="Calibri" w:eastAsia="Calibri" w:hAnsi="Calibri" w:cs="Calibri"/>
          <w:color w:val="5F6062"/>
          <w:sz w:val="22"/>
          <w:szCs w:val="22"/>
        </w:rPr>
        <w:t>E.g.,</w:t>
      </w:r>
      <w:r>
        <w:rPr>
          <w:rFonts w:ascii="Calibri" w:eastAsia="Calibri" w:hAnsi="Calibri" w:cs="Calibri"/>
          <w:color w:val="5F6062"/>
          <w:sz w:val="22"/>
          <w:szCs w:val="22"/>
        </w:rPr>
        <w:t xml:space="preserve"> 12th of each calendar month.</w:t>
      </w:r>
      <w:r>
        <w:rPr>
          <w:rFonts w:ascii="Calibri" w:eastAsia="Calibri" w:hAnsi="Calibri" w:cs="Calibri"/>
          <w:color w:val="5F6062"/>
          <w:sz w:val="22"/>
          <w:szCs w:val="22"/>
        </w:rPr>
        <w:br/>
      </w:r>
    </w:p>
    <w:p w14:paraId="00000012" w14:textId="77777777" w:rsidR="00F44E94" w:rsidRDefault="00194E5E">
      <w:pPr>
        <w:pStyle w:val="Heading2"/>
        <w:spacing w:before="0" w:after="240"/>
        <w:rPr>
          <w:rFonts w:ascii="Avenir" w:eastAsia="Avenir" w:hAnsi="Avenir" w:cs="Avenir"/>
          <w:color w:val="5F6062"/>
        </w:rPr>
      </w:pPr>
      <w:r>
        <w:rPr>
          <w:rFonts w:ascii="Avenir" w:eastAsia="Avenir" w:hAnsi="Avenir" w:cs="Avenir"/>
          <w:color w:val="5F6062"/>
        </w:rPr>
        <w:t>Direct Debit Payments</w:t>
      </w:r>
    </w:p>
    <w:p w14:paraId="00000013" w14:textId="77777777" w:rsidR="00F44E94" w:rsidRDefault="00194E5E">
      <w:pPr>
        <w:pStyle w:val="Heading2"/>
        <w:spacing w:before="0" w:after="240"/>
        <w:jc w:val="both"/>
        <w:rPr>
          <w:rFonts w:ascii="Calibri" w:eastAsia="Calibri" w:hAnsi="Calibri" w:cs="Calibri"/>
          <w:b w:val="0"/>
          <w:color w:val="5F6062"/>
          <w:sz w:val="22"/>
          <w:szCs w:val="22"/>
        </w:rPr>
      </w:pPr>
      <w:r>
        <w:rPr>
          <w:rFonts w:ascii="Calibri" w:eastAsia="Calibri" w:hAnsi="Calibri" w:cs="Calibri"/>
          <w:b w:val="0"/>
          <w:color w:val="5F6062"/>
          <w:sz w:val="22"/>
          <w:szCs w:val="22"/>
        </w:rPr>
        <w:t xml:space="preserve">Payment can only be made via direct debit on a weekly or monthly basis depending upon the option you choose. </w:t>
      </w:r>
    </w:p>
    <w:p w14:paraId="00000014" w14:textId="194E15B3" w:rsidR="00F44E94" w:rsidRDefault="00194E5E">
      <w:pPr>
        <w:pStyle w:val="Heading2"/>
        <w:spacing w:before="0" w:after="240"/>
        <w:jc w:val="both"/>
        <w:rPr>
          <w:rFonts w:ascii="Calibri" w:eastAsia="Calibri" w:hAnsi="Calibri" w:cs="Calibri"/>
          <w:b w:val="0"/>
          <w:color w:val="5F6062"/>
          <w:sz w:val="22"/>
          <w:szCs w:val="22"/>
        </w:rPr>
      </w:pPr>
      <w:r>
        <w:rPr>
          <w:rFonts w:ascii="Calibri" w:eastAsia="Calibri" w:hAnsi="Calibri" w:cs="Calibri"/>
          <w:b w:val="0"/>
          <w:color w:val="5F6062"/>
          <w:sz w:val="22"/>
          <w:szCs w:val="22"/>
        </w:rPr>
        <w:t>Payments must be made on the Mensah</w:t>
      </w:r>
      <w:r w:rsidR="00E54342">
        <w:rPr>
          <w:rFonts w:ascii="Calibri" w:eastAsia="Calibri" w:hAnsi="Calibri" w:cs="Calibri"/>
          <w:b w:val="0"/>
          <w:color w:val="5F6062"/>
          <w:sz w:val="22"/>
          <w:szCs w:val="22"/>
        </w:rPr>
        <w:t xml:space="preserve"> E</w:t>
      </w:r>
      <w:r>
        <w:rPr>
          <w:rFonts w:ascii="Calibri" w:eastAsia="Calibri" w:hAnsi="Calibri" w:cs="Calibri"/>
          <w:b w:val="0"/>
          <w:color w:val="5F6062"/>
          <w:sz w:val="22"/>
          <w:szCs w:val="22"/>
        </w:rPr>
        <w:t>dusport websi</w:t>
      </w:r>
      <w:r>
        <w:rPr>
          <w:rFonts w:ascii="Calibri" w:eastAsia="Calibri" w:hAnsi="Calibri" w:cs="Calibri"/>
          <w:b w:val="0"/>
          <w:color w:val="5F6062"/>
          <w:sz w:val="22"/>
          <w:szCs w:val="22"/>
        </w:rPr>
        <w:t xml:space="preserve">te </w:t>
      </w:r>
    </w:p>
    <w:p w14:paraId="00000015" w14:textId="30ED264D" w:rsidR="00F44E94" w:rsidRDefault="00194E5E">
      <w:pPr>
        <w:pStyle w:val="Heading2"/>
        <w:spacing w:before="0" w:after="240"/>
        <w:jc w:val="both"/>
        <w:rPr>
          <w:rFonts w:ascii="Calibri" w:eastAsia="Calibri" w:hAnsi="Calibri" w:cs="Calibri"/>
          <w:b w:val="0"/>
          <w:color w:val="5F6062"/>
          <w:sz w:val="22"/>
          <w:szCs w:val="22"/>
        </w:rPr>
      </w:pPr>
      <w:r>
        <w:rPr>
          <w:rFonts w:ascii="Calibri" w:eastAsia="Calibri" w:hAnsi="Calibri" w:cs="Calibri"/>
          <w:b w:val="0"/>
          <w:color w:val="5F6062"/>
          <w:sz w:val="22"/>
          <w:szCs w:val="22"/>
        </w:rPr>
        <w:t>Reference of payments should be titled with the participant’s full</w:t>
      </w:r>
    </w:p>
    <w:p w14:paraId="00000016" w14:textId="77777777" w:rsidR="00F44E94" w:rsidRDefault="00194E5E">
      <w:pPr>
        <w:pStyle w:val="Heading2"/>
        <w:spacing w:before="0" w:after="240"/>
        <w:jc w:val="both"/>
        <w:rPr>
          <w:rFonts w:ascii="Calibri" w:eastAsia="Calibri" w:hAnsi="Calibri" w:cs="Calibri"/>
          <w:b w:val="0"/>
          <w:color w:val="5F6062"/>
          <w:sz w:val="22"/>
          <w:szCs w:val="22"/>
        </w:rPr>
      </w:pPr>
      <w:r>
        <w:rPr>
          <w:rFonts w:ascii="Calibri" w:eastAsia="Calibri" w:hAnsi="Calibri" w:cs="Calibri"/>
          <w:b w:val="0"/>
          <w:color w:val="5F6062"/>
          <w:sz w:val="22"/>
          <w:szCs w:val="22"/>
        </w:rPr>
        <w:t xml:space="preserve">Should you wish to increase or decrease the number of sessions you do the request needs to be put in writing via email or text with 1 weeks’ notice to allow processing  </w:t>
      </w:r>
    </w:p>
    <w:p w14:paraId="00000017" w14:textId="77777777" w:rsidR="00F44E94" w:rsidRDefault="00194E5E">
      <w:pPr>
        <w:pStyle w:val="Heading2"/>
        <w:spacing w:before="0" w:after="240"/>
        <w:rPr>
          <w:rFonts w:ascii="Avenir" w:eastAsia="Avenir" w:hAnsi="Avenir" w:cs="Avenir"/>
          <w:color w:val="5F6062"/>
        </w:rPr>
      </w:pPr>
      <w:r>
        <w:rPr>
          <w:rFonts w:ascii="Avenir" w:eastAsia="Avenir" w:hAnsi="Avenir" w:cs="Avenir"/>
          <w:color w:val="5F6062"/>
        </w:rPr>
        <w:t>Session Cancellations</w:t>
      </w:r>
    </w:p>
    <w:p w14:paraId="00000018" w14:textId="690F575A" w:rsidR="00F44E94" w:rsidRDefault="00194E5E">
      <w:pPr>
        <w:pStyle w:val="Heading2"/>
        <w:spacing w:before="0" w:after="240"/>
        <w:jc w:val="both"/>
        <w:rPr>
          <w:rFonts w:ascii="Calibri" w:eastAsia="Calibri" w:hAnsi="Calibri" w:cs="Calibri"/>
          <w:b w:val="0"/>
          <w:color w:val="5F6062"/>
          <w:sz w:val="22"/>
          <w:szCs w:val="22"/>
        </w:rPr>
      </w:pPr>
      <w:r>
        <w:rPr>
          <w:rFonts w:ascii="Calibri" w:eastAsia="Calibri" w:hAnsi="Calibri" w:cs="Calibri"/>
          <w:b w:val="0"/>
          <w:color w:val="5F6062"/>
          <w:sz w:val="22"/>
          <w:szCs w:val="22"/>
        </w:rPr>
        <w:t xml:space="preserve">Sessions can be cancelled at any time however, </w:t>
      </w:r>
      <w:r w:rsidR="00E54342">
        <w:rPr>
          <w:rFonts w:ascii="Calibri" w:eastAsia="Calibri" w:hAnsi="Calibri" w:cs="Calibri"/>
          <w:b w:val="0"/>
          <w:color w:val="5F6062"/>
          <w:sz w:val="22"/>
          <w:szCs w:val="22"/>
        </w:rPr>
        <w:t>when</w:t>
      </w:r>
      <w:r>
        <w:rPr>
          <w:rFonts w:ascii="Calibri" w:eastAsia="Calibri" w:hAnsi="Calibri" w:cs="Calibri"/>
          <w:b w:val="0"/>
          <w:color w:val="5F6062"/>
          <w:sz w:val="22"/>
          <w:szCs w:val="22"/>
        </w:rPr>
        <w:t xml:space="preserve"> cancelling a session, this needs to be done via email or text.</w:t>
      </w:r>
    </w:p>
    <w:p w14:paraId="0000001A" w14:textId="7A48626A" w:rsidR="00F44E94" w:rsidRDefault="00194E5E">
      <w:pPr>
        <w:pStyle w:val="Heading2"/>
        <w:spacing w:before="0" w:after="240"/>
        <w:jc w:val="both"/>
        <w:rPr>
          <w:rFonts w:ascii="Calibri" w:eastAsia="Calibri" w:hAnsi="Calibri" w:cs="Calibri"/>
          <w:b w:val="0"/>
          <w:color w:val="5F6062"/>
          <w:sz w:val="22"/>
          <w:szCs w:val="22"/>
        </w:rPr>
      </w:pPr>
      <w:r>
        <w:rPr>
          <w:rFonts w:ascii="Calibri" w:eastAsia="Calibri" w:hAnsi="Calibri" w:cs="Calibri"/>
          <w:b w:val="0"/>
          <w:color w:val="5F6062"/>
          <w:sz w:val="22"/>
          <w:szCs w:val="22"/>
        </w:rPr>
        <w:lastRenderedPageBreak/>
        <w:t xml:space="preserve">If sessions need to be cancelled on behalf of Mensah EduSport, Mensah Edusport will call and follow up with an email </w:t>
      </w:r>
      <w:r>
        <w:rPr>
          <w:rFonts w:ascii="Calibri" w:eastAsia="Calibri" w:hAnsi="Calibri" w:cs="Calibri"/>
          <w:b w:val="0"/>
          <w:color w:val="5F6062"/>
          <w:sz w:val="22"/>
          <w:szCs w:val="22"/>
        </w:rPr>
        <w:t xml:space="preserve">and text message confirming the sessions has been cancelled. No charge will be made to your account. </w:t>
      </w:r>
    </w:p>
    <w:p w14:paraId="0000001B" w14:textId="77777777" w:rsidR="00F44E94" w:rsidRDefault="00194E5E">
      <w:pPr>
        <w:jc w:val="both"/>
        <w:rPr>
          <w:rFonts w:ascii="Calibri" w:eastAsia="Calibri" w:hAnsi="Calibri" w:cs="Calibri"/>
          <w:color w:val="5F6062"/>
          <w:sz w:val="22"/>
          <w:szCs w:val="22"/>
          <w:highlight w:val="white"/>
        </w:rPr>
      </w:pPr>
      <w:r>
        <w:rPr>
          <w:rFonts w:ascii="Calibri" w:eastAsia="Calibri" w:hAnsi="Calibri" w:cs="Calibri"/>
          <w:color w:val="5F6062"/>
          <w:sz w:val="22"/>
          <w:szCs w:val="22"/>
          <w:highlight w:val="white"/>
        </w:rPr>
        <w:t xml:space="preserve">Any rearranged cancelled sessions will be at a time mutually agreed between you and the coach </w:t>
      </w:r>
    </w:p>
    <w:p w14:paraId="0000001C" w14:textId="77777777" w:rsidR="00F44E94" w:rsidRDefault="00F44E94">
      <w:pPr>
        <w:jc w:val="both"/>
        <w:rPr>
          <w:rFonts w:ascii="Calibri" w:eastAsia="Calibri" w:hAnsi="Calibri" w:cs="Calibri"/>
          <w:color w:val="5F6062"/>
          <w:sz w:val="22"/>
          <w:szCs w:val="22"/>
          <w:highlight w:val="white"/>
        </w:rPr>
      </w:pPr>
    </w:p>
    <w:p w14:paraId="0000001D" w14:textId="77777777" w:rsidR="00F44E94" w:rsidRDefault="00194E5E">
      <w:pPr>
        <w:jc w:val="both"/>
        <w:rPr>
          <w:rFonts w:ascii="Calibri" w:eastAsia="Calibri" w:hAnsi="Calibri" w:cs="Calibri"/>
          <w:color w:val="5F6062"/>
          <w:sz w:val="22"/>
          <w:szCs w:val="22"/>
          <w:highlight w:val="white"/>
        </w:rPr>
      </w:pPr>
      <w:r>
        <w:rPr>
          <w:rFonts w:ascii="Calibri" w:eastAsia="Calibri" w:hAnsi="Calibri" w:cs="Calibri"/>
          <w:color w:val="5F6062"/>
          <w:sz w:val="22"/>
          <w:szCs w:val="22"/>
          <w:highlight w:val="white"/>
        </w:rPr>
        <w:t xml:space="preserve">Should the weather conditions be too dangerous to train the coach will make you aware of the cancellation via a phone call </w:t>
      </w:r>
      <w:r>
        <w:rPr>
          <w:rFonts w:ascii="Calibri" w:eastAsia="Calibri" w:hAnsi="Calibri" w:cs="Calibri"/>
          <w:color w:val="5F6062"/>
          <w:sz w:val="22"/>
          <w:szCs w:val="22"/>
        </w:rPr>
        <w:t xml:space="preserve">and follow up with an email and text </w:t>
      </w:r>
      <w:r>
        <w:rPr>
          <w:rFonts w:ascii="Calibri" w:eastAsia="Calibri" w:hAnsi="Calibri" w:cs="Calibri"/>
          <w:color w:val="5F6062"/>
          <w:sz w:val="22"/>
          <w:szCs w:val="22"/>
        </w:rPr>
        <w:t>message confirming the session has been cancelled.</w:t>
      </w:r>
      <w:r>
        <w:rPr>
          <w:rFonts w:ascii="Calibri" w:eastAsia="Calibri" w:hAnsi="Calibri" w:cs="Calibri"/>
          <w:color w:val="5F6062"/>
          <w:sz w:val="22"/>
          <w:szCs w:val="22"/>
          <w:highlight w:val="white"/>
        </w:rPr>
        <w:t xml:space="preserve">   </w:t>
      </w:r>
    </w:p>
    <w:p w14:paraId="0000001E" w14:textId="77777777" w:rsidR="00F44E94" w:rsidRDefault="00F44E94">
      <w:pPr>
        <w:jc w:val="both"/>
        <w:rPr>
          <w:rFonts w:ascii="Calibri" w:eastAsia="Calibri" w:hAnsi="Calibri" w:cs="Calibri"/>
          <w:color w:val="5F6062"/>
          <w:sz w:val="22"/>
          <w:szCs w:val="22"/>
          <w:highlight w:val="white"/>
        </w:rPr>
      </w:pPr>
    </w:p>
    <w:p w14:paraId="0000001F" w14:textId="0B51C76D" w:rsidR="00F44E94" w:rsidRDefault="00194E5E">
      <w:pPr>
        <w:jc w:val="both"/>
        <w:rPr>
          <w:rFonts w:ascii="Calibri" w:eastAsia="Calibri" w:hAnsi="Calibri" w:cs="Calibri"/>
          <w:color w:val="5F6062"/>
          <w:sz w:val="22"/>
          <w:szCs w:val="22"/>
          <w:highlight w:val="white"/>
        </w:rPr>
      </w:pPr>
      <w:r>
        <w:rPr>
          <w:rFonts w:ascii="Calibri" w:eastAsia="Calibri" w:hAnsi="Calibri" w:cs="Calibri"/>
          <w:color w:val="5F6062"/>
          <w:sz w:val="22"/>
          <w:szCs w:val="22"/>
          <w:highlight w:val="white"/>
        </w:rPr>
        <w:t xml:space="preserve">Should participants need to cancel a session 1 </w:t>
      </w:r>
      <w:r w:rsidR="00E54342">
        <w:rPr>
          <w:rFonts w:ascii="Calibri" w:eastAsia="Calibri" w:hAnsi="Calibri" w:cs="Calibri"/>
          <w:color w:val="5F6062"/>
          <w:sz w:val="22"/>
          <w:szCs w:val="22"/>
          <w:highlight w:val="white"/>
        </w:rPr>
        <w:t>hours’ notice</w:t>
      </w:r>
      <w:r>
        <w:rPr>
          <w:rFonts w:ascii="Calibri" w:eastAsia="Calibri" w:hAnsi="Calibri" w:cs="Calibri"/>
          <w:color w:val="5F6062"/>
          <w:sz w:val="22"/>
          <w:szCs w:val="22"/>
          <w:highlight w:val="white"/>
        </w:rPr>
        <w:t xml:space="preserve"> needs to be given to the coach via text, </w:t>
      </w:r>
      <w:proofErr w:type="gramStart"/>
      <w:r>
        <w:rPr>
          <w:rFonts w:ascii="Calibri" w:eastAsia="Calibri" w:hAnsi="Calibri" w:cs="Calibri"/>
          <w:color w:val="5F6062"/>
          <w:sz w:val="22"/>
          <w:szCs w:val="22"/>
          <w:highlight w:val="white"/>
        </w:rPr>
        <w:t>email</w:t>
      </w:r>
      <w:proofErr w:type="gramEnd"/>
      <w:r>
        <w:rPr>
          <w:rFonts w:ascii="Calibri" w:eastAsia="Calibri" w:hAnsi="Calibri" w:cs="Calibri"/>
          <w:color w:val="5F6062"/>
          <w:sz w:val="22"/>
          <w:szCs w:val="22"/>
          <w:highlight w:val="white"/>
        </w:rPr>
        <w:t xml:space="preserve"> or phone call. should participants fail to do so this will result in a loss of a session. </w:t>
      </w:r>
    </w:p>
    <w:p w14:paraId="00000021" w14:textId="77777777" w:rsidR="00F44E94" w:rsidRDefault="00194E5E">
      <w:pPr>
        <w:pStyle w:val="Heading2"/>
        <w:spacing w:before="0" w:after="240"/>
        <w:rPr>
          <w:rFonts w:ascii="Avenir" w:eastAsia="Avenir" w:hAnsi="Avenir" w:cs="Avenir"/>
          <w:color w:val="5F6062"/>
        </w:rPr>
      </w:pPr>
      <w:r>
        <w:rPr>
          <w:rFonts w:ascii="Avenir" w:eastAsia="Avenir" w:hAnsi="Avenir" w:cs="Avenir"/>
          <w:color w:val="5F6062"/>
        </w:rPr>
        <w:t>Pi</w:t>
      </w:r>
      <w:r>
        <w:rPr>
          <w:rFonts w:ascii="Avenir" w:eastAsia="Avenir" w:hAnsi="Avenir" w:cs="Avenir"/>
          <w:color w:val="5F6062"/>
        </w:rPr>
        <w:t xml:space="preserve">ck up/drop off </w:t>
      </w:r>
    </w:p>
    <w:p w14:paraId="00000022" w14:textId="5A2725E0" w:rsidR="00F44E94" w:rsidRDefault="00194E5E">
      <w:pPr>
        <w:pStyle w:val="Heading2"/>
        <w:spacing w:before="0" w:after="240"/>
        <w:jc w:val="both"/>
        <w:rPr>
          <w:rFonts w:ascii="Calibri" w:eastAsia="Calibri" w:hAnsi="Calibri" w:cs="Calibri"/>
          <w:b w:val="0"/>
          <w:color w:val="5F6062"/>
          <w:sz w:val="22"/>
          <w:szCs w:val="22"/>
        </w:rPr>
      </w:pPr>
      <w:r>
        <w:rPr>
          <w:rFonts w:ascii="Calibri" w:eastAsia="Calibri" w:hAnsi="Calibri" w:cs="Calibri"/>
          <w:b w:val="0"/>
          <w:color w:val="5F6062"/>
          <w:sz w:val="22"/>
          <w:szCs w:val="22"/>
        </w:rPr>
        <w:t xml:space="preserve">At the request of parents, </w:t>
      </w:r>
      <w:r w:rsidR="00E54342">
        <w:rPr>
          <w:rFonts w:ascii="Calibri" w:eastAsia="Calibri" w:hAnsi="Calibri" w:cs="Calibri"/>
          <w:b w:val="0"/>
          <w:color w:val="5F6062"/>
          <w:sz w:val="22"/>
          <w:szCs w:val="22"/>
        </w:rPr>
        <w:t>carers,</w:t>
      </w:r>
      <w:r>
        <w:rPr>
          <w:rFonts w:ascii="Calibri" w:eastAsia="Calibri" w:hAnsi="Calibri" w:cs="Calibri"/>
          <w:b w:val="0"/>
          <w:color w:val="5F6062"/>
          <w:sz w:val="22"/>
          <w:szCs w:val="22"/>
        </w:rPr>
        <w:t xml:space="preserve"> or guardians the coach will be able to collect the participant however, at times the coach may request for participants to meet them at the location of training to save time and maximize training duration. </w:t>
      </w:r>
      <w:r>
        <w:rPr>
          <w:rFonts w:ascii="Calibri" w:eastAsia="Calibri" w:hAnsi="Calibri" w:cs="Calibri"/>
          <w:b w:val="0"/>
          <w:color w:val="5F6062"/>
          <w:sz w:val="22"/>
          <w:szCs w:val="22"/>
        </w:rPr>
        <w:t xml:space="preserve">    </w:t>
      </w:r>
    </w:p>
    <w:p w14:paraId="00000023" w14:textId="77777777" w:rsidR="00F44E94" w:rsidRDefault="00194E5E">
      <w:pPr>
        <w:pStyle w:val="Heading2"/>
        <w:spacing w:before="0" w:after="240"/>
        <w:rPr>
          <w:rFonts w:ascii="Avenir" w:eastAsia="Avenir" w:hAnsi="Avenir" w:cs="Avenir"/>
          <w:color w:val="5F6062"/>
        </w:rPr>
      </w:pPr>
      <w:r>
        <w:rPr>
          <w:rFonts w:ascii="Avenir" w:eastAsia="Avenir" w:hAnsi="Avenir" w:cs="Avenir"/>
          <w:color w:val="5F6062"/>
        </w:rPr>
        <w:t xml:space="preserve">Pausing sessions </w:t>
      </w:r>
    </w:p>
    <w:p w14:paraId="00000024" w14:textId="77777777" w:rsidR="00F44E94" w:rsidRDefault="00194E5E">
      <w:pPr>
        <w:pStyle w:val="Heading2"/>
        <w:spacing w:before="0" w:after="240"/>
        <w:rPr>
          <w:rFonts w:ascii="Calibri" w:eastAsia="Calibri" w:hAnsi="Calibri" w:cs="Calibri"/>
          <w:b w:val="0"/>
          <w:color w:val="5F6062"/>
          <w:sz w:val="22"/>
          <w:szCs w:val="22"/>
        </w:rPr>
      </w:pPr>
      <w:r>
        <w:rPr>
          <w:rFonts w:ascii="Calibri" w:eastAsia="Calibri" w:hAnsi="Calibri" w:cs="Calibri"/>
          <w:b w:val="0"/>
          <w:color w:val="5F6062"/>
          <w:sz w:val="22"/>
          <w:szCs w:val="22"/>
        </w:rPr>
        <w:t xml:space="preserve">Sessions can be paused for any length of time the request will need to be written in the form of text or email. It is the responsibility of the participant/ parent to pause payment not Mensah Edusport.  </w:t>
      </w:r>
    </w:p>
    <w:p w14:paraId="00000025" w14:textId="280B6DB5" w:rsidR="00F44E94" w:rsidRDefault="00194E5E">
      <w:pPr>
        <w:pStyle w:val="Heading2"/>
        <w:spacing w:before="0" w:after="240"/>
        <w:rPr>
          <w:rFonts w:ascii="Calibri" w:eastAsia="Calibri" w:hAnsi="Calibri" w:cs="Calibri"/>
          <w:b w:val="0"/>
          <w:color w:val="5F6062"/>
          <w:sz w:val="22"/>
          <w:szCs w:val="22"/>
        </w:rPr>
      </w:pPr>
      <w:r>
        <w:rPr>
          <w:rFonts w:ascii="Calibri" w:eastAsia="Calibri" w:hAnsi="Calibri" w:cs="Calibri"/>
          <w:b w:val="0"/>
          <w:color w:val="5F6062"/>
          <w:sz w:val="22"/>
          <w:szCs w:val="22"/>
        </w:rPr>
        <w:t>In the case of an epidemic or</w:t>
      </w:r>
      <w:r>
        <w:rPr>
          <w:rFonts w:ascii="Calibri" w:eastAsia="Calibri" w:hAnsi="Calibri" w:cs="Calibri"/>
          <w:b w:val="0"/>
          <w:color w:val="5F6062"/>
          <w:sz w:val="22"/>
          <w:szCs w:val="22"/>
        </w:rPr>
        <w:t xml:space="preserve"> pandemic, sessions will be conducted remotely via online. Mensah EduSport will communicate the transition with ample time for parents, </w:t>
      </w:r>
      <w:r w:rsidR="00E54342">
        <w:rPr>
          <w:rFonts w:ascii="Calibri" w:eastAsia="Calibri" w:hAnsi="Calibri" w:cs="Calibri"/>
          <w:b w:val="0"/>
          <w:color w:val="5F6062"/>
          <w:sz w:val="22"/>
          <w:szCs w:val="22"/>
        </w:rPr>
        <w:t>guardians,</w:t>
      </w:r>
      <w:r>
        <w:rPr>
          <w:rFonts w:ascii="Calibri" w:eastAsia="Calibri" w:hAnsi="Calibri" w:cs="Calibri"/>
          <w:b w:val="0"/>
          <w:color w:val="5F6062"/>
          <w:sz w:val="22"/>
          <w:szCs w:val="22"/>
        </w:rPr>
        <w:t xml:space="preserve"> and participants to prepare. </w:t>
      </w:r>
    </w:p>
    <w:p w14:paraId="00000026" w14:textId="77777777" w:rsidR="00F44E94" w:rsidRDefault="00194E5E">
      <w:pPr>
        <w:pStyle w:val="Heading2"/>
        <w:spacing w:before="0" w:after="240"/>
        <w:rPr>
          <w:rFonts w:ascii="Avenir" w:eastAsia="Avenir" w:hAnsi="Avenir" w:cs="Avenir"/>
          <w:color w:val="5F6062"/>
        </w:rPr>
      </w:pPr>
      <w:r>
        <w:rPr>
          <w:rFonts w:ascii="Avenir" w:eastAsia="Avenir" w:hAnsi="Avenir" w:cs="Avenir"/>
          <w:color w:val="5F6062"/>
        </w:rPr>
        <w:t xml:space="preserve">Parental responsibility </w:t>
      </w:r>
    </w:p>
    <w:p w14:paraId="00000027" w14:textId="77777777" w:rsidR="00F44E94" w:rsidRDefault="00194E5E">
      <w:pPr>
        <w:pStyle w:val="Heading2"/>
        <w:spacing w:before="0" w:after="240"/>
        <w:rPr>
          <w:rFonts w:ascii="Calibri" w:eastAsia="Calibri" w:hAnsi="Calibri" w:cs="Calibri"/>
          <w:b w:val="0"/>
          <w:color w:val="5F6062"/>
          <w:sz w:val="22"/>
          <w:szCs w:val="22"/>
        </w:rPr>
      </w:pPr>
      <w:r>
        <w:rPr>
          <w:rFonts w:ascii="Calibri" w:eastAsia="Calibri" w:hAnsi="Calibri" w:cs="Calibri"/>
          <w:b w:val="0"/>
          <w:color w:val="5F6062"/>
          <w:sz w:val="22"/>
          <w:szCs w:val="22"/>
        </w:rPr>
        <w:t>The parent / participant must provide all relevant medi</w:t>
      </w:r>
      <w:r>
        <w:rPr>
          <w:rFonts w:ascii="Calibri" w:eastAsia="Calibri" w:hAnsi="Calibri" w:cs="Calibri"/>
          <w:b w:val="0"/>
          <w:color w:val="5F6062"/>
          <w:sz w:val="22"/>
          <w:szCs w:val="22"/>
        </w:rPr>
        <w:t xml:space="preserve">cal health conditions failure to do so may result in cancelation of sessions.  </w:t>
      </w:r>
    </w:p>
    <w:p w14:paraId="00000028" w14:textId="77777777" w:rsidR="00F44E94" w:rsidRDefault="00194E5E">
      <w:pPr>
        <w:pStyle w:val="Heading2"/>
        <w:spacing w:before="0" w:after="240"/>
        <w:jc w:val="both"/>
        <w:rPr>
          <w:rFonts w:ascii="Calibri" w:eastAsia="Calibri" w:hAnsi="Calibri" w:cs="Calibri"/>
          <w:b w:val="0"/>
          <w:color w:val="5F6062"/>
          <w:sz w:val="22"/>
          <w:szCs w:val="22"/>
        </w:rPr>
      </w:pPr>
      <w:r>
        <w:rPr>
          <w:rFonts w:ascii="Calibri" w:eastAsia="Calibri" w:hAnsi="Calibri" w:cs="Calibri"/>
          <w:b w:val="0"/>
          <w:color w:val="5F6062"/>
          <w:sz w:val="22"/>
          <w:szCs w:val="22"/>
        </w:rPr>
        <w:t>If a participant is unwell, it is the responsibility of the parent to inform the coach of non-attendance until illness has passed.</w:t>
      </w:r>
    </w:p>
    <w:p w14:paraId="00000029" w14:textId="77777777" w:rsidR="00F44E94" w:rsidRDefault="00194E5E">
      <w:pPr>
        <w:pStyle w:val="Heading2"/>
        <w:spacing w:before="0" w:after="240"/>
        <w:jc w:val="both"/>
        <w:rPr>
          <w:rFonts w:ascii="Calibri" w:eastAsia="Calibri" w:hAnsi="Calibri" w:cs="Calibri"/>
          <w:b w:val="0"/>
          <w:color w:val="5F6062"/>
          <w:sz w:val="22"/>
          <w:szCs w:val="22"/>
        </w:rPr>
      </w:pPr>
      <w:r>
        <w:rPr>
          <w:rFonts w:ascii="Calibri" w:eastAsia="Calibri" w:hAnsi="Calibri" w:cs="Calibri"/>
          <w:b w:val="0"/>
          <w:color w:val="5F6062"/>
          <w:sz w:val="22"/>
          <w:szCs w:val="22"/>
        </w:rPr>
        <w:t>The parent recognises that it is the core mis</w:t>
      </w:r>
      <w:r>
        <w:rPr>
          <w:rFonts w:ascii="Calibri" w:eastAsia="Calibri" w:hAnsi="Calibri" w:cs="Calibri"/>
          <w:b w:val="0"/>
          <w:color w:val="5F6062"/>
          <w:sz w:val="22"/>
          <w:szCs w:val="22"/>
        </w:rPr>
        <w:t>sion and essence of Mensah Edusport to promote healthy activity, sports, fitness, good behaviour and wellbeing for children and adults. The use of marketing, communications, education, training, and social media play a key element of promoting children’s s</w:t>
      </w:r>
      <w:r>
        <w:rPr>
          <w:rFonts w:ascii="Calibri" w:eastAsia="Calibri" w:hAnsi="Calibri" w:cs="Calibri"/>
          <w:b w:val="0"/>
          <w:color w:val="5F6062"/>
          <w:sz w:val="22"/>
          <w:szCs w:val="22"/>
        </w:rPr>
        <w:t xml:space="preserve">ports and adult health for the greater good of the community and the individual.   </w:t>
      </w:r>
    </w:p>
    <w:p w14:paraId="158CC661" w14:textId="77777777" w:rsidR="00E54342" w:rsidRDefault="00194E5E" w:rsidP="00E54342">
      <w:pPr>
        <w:pStyle w:val="Heading2"/>
        <w:spacing w:before="0" w:after="240"/>
        <w:jc w:val="both"/>
        <w:rPr>
          <w:rFonts w:ascii="Calibri" w:eastAsia="Calibri" w:hAnsi="Calibri" w:cs="Calibri"/>
          <w:b w:val="0"/>
          <w:color w:val="5F6062"/>
          <w:sz w:val="22"/>
          <w:szCs w:val="22"/>
        </w:rPr>
      </w:pPr>
      <w:r>
        <w:rPr>
          <w:rFonts w:ascii="Calibri" w:eastAsia="Calibri" w:hAnsi="Calibri" w:cs="Calibri"/>
          <w:b w:val="0"/>
          <w:color w:val="5F6062"/>
          <w:sz w:val="22"/>
          <w:szCs w:val="22"/>
        </w:rPr>
        <w:t xml:space="preserve">Any parent, guardian, </w:t>
      </w:r>
      <w:r w:rsidR="00E54342">
        <w:rPr>
          <w:rFonts w:ascii="Calibri" w:eastAsia="Calibri" w:hAnsi="Calibri" w:cs="Calibri"/>
          <w:b w:val="0"/>
          <w:color w:val="5F6062"/>
          <w:sz w:val="22"/>
          <w:szCs w:val="22"/>
        </w:rPr>
        <w:t>carer,</w:t>
      </w:r>
      <w:r>
        <w:rPr>
          <w:rFonts w:ascii="Calibri" w:eastAsia="Calibri" w:hAnsi="Calibri" w:cs="Calibri"/>
          <w:b w:val="0"/>
          <w:color w:val="5F6062"/>
          <w:sz w:val="22"/>
          <w:szCs w:val="22"/>
        </w:rPr>
        <w:t xml:space="preserve"> or adult recognises that any intentional damage caused by the participant to any equipment will need to be replaced  </w:t>
      </w:r>
    </w:p>
    <w:p w14:paraId="0000002D" w14:textId="112D651D" w:rsidR="00F44E94" w:rsidRPr="00E54342" w:rsidRDefault="00194E5E" w:rsidP="00E54342">
      <w:pPr>
        <w:pStyle w:val="Heading2"/>
        <w:spacing w:before="0" w:after="240"/>
        <w:jc w:val="both"/>
        <w:rPr>
          <w:rFonts w:ascii="Calibri" w:eastAsia="Calibri" w:hAnsi="Calibri" w:cs="Calibri"/>
          <w:b w:val="0"/>
          <w:color w:val="5F6062"/>
          <w:sz w:val="22"/>
          <w:szCs w:val="22"/>
        </w:rPr>
      </w:pPr>
      <w:r>
        <w:rPr>
          <w:rFonts w:ascii="Avenir" w:eastAsia="Avenir" w:hAnsi="Avenir" w:cs="Avenir"/>
          <w:color w:val="5F6062"/>
        </w:rPr>
        <w:t xml:space="preserve">Weather </w:t>
      </w:r>
    </w:p>
    <w:p w14:paraId="0000002E" w14:textId="77777777" w:rsidR="00F44E94" w:rsidRDefault="00194E5E">
      <w:pPr>
        <w:pStyle w:val="Heading2"/>
        <w:spacing w:before="0" w:after="240"/>
        <w:rPr>
          <w:rFonts w:ascii="Calibri" w:eastAsia="Calibri" w:hAnsi="Calibri" w:cs="Calibri"/>
          <w:b w:val="0"/>
          <w:color w:val="5F6062"/>
          <w:sz w:val="22"/>
          <w:szCs w:val="22"/>
        </w:rPr>
      </w:pPr>
      <w:r>
        <w:rPr>
          <w:rFonts w:ascii="Calibri" w:eastAsia="Calibri" w:hAnsi="Calibri" w:cs="Calibri"/>
          <w:b w:val="0"/>
          <w:color w:val="5F6062"/>
          <w:sz w:val="22"/>
          <w:szCs w:val="22"/>
        </w:rPr>
        <w:t xml:space="preserve">As seasons change within the year participants are advised to bring and wear appropriate footwear.   </w:t>
      </w:r>
    </w:p>
    <w:p w14:paraId="0000002F" w14:textId="77777777" w:rsidR="00F44E94" w:rsidRDefault="00194E5E">
      <w:pPr>
        <w:pStyle w:val="Heading2"/>
        <w:spacing w:before="0" w:after="240"/>
        <w:rPr>
          <w:rFonts w:ascii="Avenir" w:eastAsia="Avenir" w:hAnsi="Avenir" w:cs="Avenir"/>
          <w:color w:val="5F6062"/>
        </w:rPr>
      </w:pPr>
      <w:r>
        <w:rPr>
          <w:rFonts w:ascii="Avenir" w:eastAsia="Avenir" w:hAnsi="Avenir" w:cs="Avenir"/>
          <w:color w:val="5F6062"/>
        </w:rPr>
        <w:lastRenderedPageBreak/>
        <w:t xml:space="preserve">Covid-19 </w:t>
      </w:r>
    </w:p>
    <w:p w14:paraId="00000030" w14:textId="77777777" w:rsidR="00F44E94" w:rsidRDefault="00194E5E">
      <w:pPr>
        <w:pStyle w:val="Heading2"/>
        <w:spacing w:before="0" w:after="240"/>
        <w:jc w:val="both"/>
        <w:rPr>
          <w:rFonts w:ascii="Calibri" w:eastAsia="Calibri" w:hAnsi="Calibri" w:cs="Calibri"/>
          <w:b w:val="0"/>
          <w:color w:val="5F6062"/>
          <w:sz w:val="22"/>
          <w:szCs w:val="22"/>
        </w:rPr>
      </w:pPr>
      <w:r>
        <w:rPr>
          <w:rFonts w:ascii="Calibri" w:eastAsia="Calibri" w:hAnsi="Calibri" w:cs="Calibri"/>
          <w:b w:val="0"/>
          <w:color w:val="5F6062"/>
          <w:sz w:val="22"/>
          <w:szCs w:val="22"/>
        </w:rPr>
        <w:t>If the participant is experiencing any covid-19 symptoms participants, parents and adults should follow government guidelines, informing the coa</w:t>
      </w:r>
      <w:r>
        <w:rPr>
          <w:rFonts w:ascii="Calibri" w:eastAsia="Calibri" w:hAnsi="Calibri" w:cs="Calibri"/>
          <w:b w:val="0"/>
          <w:color w:val="5F6062"/>
          <w:sz w:val="22"/>
          <w:szCs w:val="22"/>
        </w:rPr>
        <w:t xml:space="preserve">ch if participant has been in contact or is due for a session or needs to pause sessions. </w:t>
      </w:r>
    </w:p>
    <w:p w14:paraId="00000031" w14:textId="77777777" w:rsidR="00F44E94" w:rsidRDefault="00194E5E">
      <w:pPr>
        <w:pStyle w:val="Heading2"/>
        <w:spacing w:before="0" w:after="240"/>
        <w:rPr>
          <w:rFonts w:ascii="Avenir" w:eastAsia="Avenir" w:hAnsi="Avenir" w:cs="Avenir"/>
          <w:color w:val="5F6062"/>
        </w:rPr>
      </w:pPr>
      <w:r>
        <w:rPr>
          <w:rFonts w:ascii="Avenir" w:eastAsia="Avenir" w:hAnsi="Avenir" w:cs="Avenir"/>
          <w:color w:val="5F6062"/>
        </w:rPr>
        <w:t>Media</w:t>
      </w:r>
    </w:p>
    <w:p w14:paraId="00000032" w14:textId="157EDF91" w:rsidR="00F44E94" w:rsidRDefault="00194E5E">
      <w:pPr>
        <w:pStyle w:val="Heading2"/>
        <w:spacing w:before="0" w:after="240"/>
        <w:jc w:val="both"/>
        <w:rPr>
          <w:rFonts w:ascii="Calibri" w:eastAsia="Calibri" w:hAnsi="Calibri" w:cs="Calibri"/>
          <w:b w:val="0"/>
          <w:color w:val="5F6062"/>
          <w:sz w:val="22"/>
          <w:szCs w:val="22"/>
        </w:rPr>
      </w:pPr>
      <w:r>
        <w:rPr>
          <w:rFonts w:ascii="Calibri" w:eastAsia="Calibri" w:hAnsi="Calibri" w:cs="Calibri"/>
          <w:b w:val="0"/>
          <w:color w:val="5F6062"/>
          <w:sz w:val="22"/>
          <w:szCs w:val="22"/>
        </w:rPr>
        <w:t xml:space="preserve">The use of photography and videography may occur in sessions. This is to capture the </w:t>
      </w:r>
      <w:r w:rsidR="00E54342">
        <w:rPr>
          <w:rFonts w:ascii="Calibri" w:eastAsia="Calibri" w:hAnsi="Calibri" w:cs="Calibri"/>
          <w:b w:val="0"/>
          <w:color w:val="5F6062"/>
          <w:sz w:val="22"/>
          <w:szCs w:val="22"/>
        </w:rPr>
        <w:t>high-quality</w:t>
      </w:r>
      <w:r>
        <w:rPr>
          <w:rFonts w:ascii="Calibri" w:eastAsia="Calibri" w:hAnsi="Calibri" w:cs="Calibri"/>
          <w:b w:val="0"/>
          <w:color w:val="5F6062"/>
          <w:sz w:val="22"/>
          <w:szCs w:val="22"/>
        </w:rPr>
        <w:t xml:space="preserve"> sessions which are delivered and to highlight progress being </w:t>
      </w:r>
      <w:r>
        <w:rPr>
          <w:rFonts w:ascii="Calibri" w:eastAsia="Calibri" w:hAnsi="Calibri" w:cs="Calibri"/>
          <w:b w:val="0"/>
          <w:color w:val="5F6062"/>
          <w:sz w:val="22"/>
          <w:szCs w:val="22"/>
        </w:rPr>
        <w:t xml:space="preserve">made with every participant. </w:t>
      </w:r>
      <w:r>
        <w:rPr>
          <w:rFonts w:ascii="Calibri" w:eastAsia="Calibri" w:hAnsi="Calibri" w:cs="Calibri"/>
          <w:b w:val="0"/>
          <w:color w:val="5F6062"/>
          <w:sz w:val="22"/>
          <w:szCs w:val="22"/>
        </w:rPr>
        <w:br/>
        <w:t xml:space="preserve">The media policy is in line with GDPR </w:t>
      </w:r>
      <w:r>
        <w:rPr>
          <w:rFonts w:ascii="Arial" w:eastAsia="Arial" w:hAnsi="Arial" w:cs="Arial"/>
          <w:b w:val="0"/>
          <w:color w:val="4D5156"/>
          <w:sz w:val="21"/>
          <w:szCs w:val="21"/>
          <w:highlight w:val="white"/>
        </w:rPr>
        <w:t xml:space="preserve"> 2016/679. </w:t>
      </w:r>
    </w:p>
    <w:p w14:paraId="5264B6BD" w14:textId="77777777" w:rsidR="0018549C" w:rsidRDefault="0018549C" w:rsidP="0018549C">
      <w:r>
        <w:t>Signature:  ___________________________________________________________________</w:t>
      </w:r>
    </w:p>
    <w:p w14:paraId="7CC36253" w14:textId="77777777" w:rsidR="0018549C" w:rsidRDefault="0018549C" w:rsidP="0018549C"/>
    <w:p w14:paraId="6E9FF90B" w14:textId="77777777" w:rsidR="0018549C" w:rsidRDefault="0018549C" w:rsidP="0018549C">
      <w:r>
        <w:t>Print name:</w:t>
      </w:r>
    </w:p>
    <w:p w14:paraId="0A22149C" w14:textId="77777777" w:rsidR="0018549C" w:rsidRDefault="0018549C" w:rsidP="0018549C">
      <w:r>
        <w:t>___________________________________________________________________</w:t>
      </w:r>
    </w:p>
    <w:p w14:paraId="587D50A7" w14:textId="77777777" w:rsidR="0018549C" w:rsidRDefault="0018549C" w:rsidP="0018549C"/>
    <w:p w14:paraId="5A8C0868" w14:textId="6CC7B3DA" w:rsidR="0018549C" w:rsidRDefault="0018549C" w:rsidP="0018549C">
      <w:r>
        <w:t>C</w:t>
      </w:r>
      <w:r>
        <w:t>hild</w:t>
      </w:r>
      <w:r>
        <w:t xml:space="preserve"> Name</w:t>
      </w:r>
      <w:r>
        <w:t>:</w:t>
      </w:r>
    </w:p>
    <w:p w14:paraId="492B73A5" w14:textId="5339BFCF" w:rsidR="0018549C" w:rsidRDefault="0018549C" w:rsidP="0018549C">
      <w:r>
        <w:t>___________________________________________________________________</w:t>
      </w:r>
    </w:p>
    <w:p w14:paraId="69803F1D" w14:textId="77777777" w:rsidR="0018549C" w:rsidRDefault="0018549C" w:rsidP="0018549C"/>
    <w:p w14:paraId="23005011" w14:textId="77777777" w:rsidR="0018549C" w:rsidRDefault="0018549C" w:rsidP="0018549C"/>
    <w:p w14:paraId="5E0C6ED2" w14:textId="77777777" w:rsidR="0018549C" w:rsidRDefault="0018549C" w:rsidP="0018549C">
      <w:r>
        <w:t>Date: ______________________________________________________________</w:t>
      </w:r>
    </w:p>
    <w:p w14:paraId="1E04558B" w14:textId="77777777" w:rsidR="0018549C" w:rsidRDefault="0018549C" w:rsidP="0018549C"/>
    <w:p w14:paraId="00000033" w14:textId="77777777" w:rsidR="00F44E94" w:rsidRDefault="00F44E94">
      <w:pPr>
        <w:pStyle w:val="Heading2"/>
        <w:spacing w:before="0" w:after="240"/>
        <w:rPr>
          <w:rFonts w:ascii="Calibri" w:eastAsia="Calibri" w:hAnsi="Calibri" w:cs="Calibri"/>
          <w:color w:val="5F6062"/>
          <w:sz w:val="22"/>
          <w:szCs w:val="22"/>
        </w:rPr>
      </w:pPr>
    </w:p>
    <w:p w14:paraId="00000034" w14:textId="77777777" w:rsidR="00F44E94" w:rsidRDefault="00F44E94">
      <w:pPr>
        <w:pStyle w:val="Heading2"/>
        <w:spacing w:before="0" w:after="240"/>
        <w:rPr>
          <w:rFonts w:ascii="Calibri" w:eastAsia="Calibri" w:hAnsi="Calibri" w:cs="Calibri"/>
          <w:b w:val="0"/>
          <w:color w:val="5F6062"/>
          <w:sz w:val="22"/>
          <w:szCs w:val="22"/>
        </w:rPr>
      </w:pPr>
    </w:p>
    <w:sectPr w:rsidR="00F44E94" w:rsidSect="0018549C">
      <w:headerReference w:type="default" r:id="rId7"/>
      <w:footerReference w:type="default" r:id="rId8"/>
      <w:pgSz w:w="11906" w:h="16838"/>
      <w:pgMar w:top="1440" w:right="1440" w:bottom="1440" w:left="1440" w:header="397" w:footer="62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F7282" w14:textId="77777777" w:rsidR="00194E5E" w:rsidRDefault="00194E5E">
      <w:r>
        <w:separator/>
      </w:r>
    </w:p>
  </w:endnote>
  <w:endnote w:type="continuationSeparator" w:id="0">
    <w:p w14:paraId="186A2DA7" w14:textId="77777777" w:rsidR="00194E5E" w:rsidRDefault="0019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venir">
    <w:altName w:val="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F44E94" w:rsidRDefault="00194E5E">
    <w:pPr>
      <w:jc w:val="center"/>
      <w:rPr>
        <w:color w:val="0000FF"/>
      </w:rPr>
    </w:pPr>
    <w:r>
      <w:rPr>
        <w:color w:val="0000FF"/>
      </w:rPr>
      <w:t>Mensah EduSport Ltd</w:t>
    </w:r>
    <w:r>
      <w:rPr>
        <w:color w:val="0000FF"/>
      </w:rPr>
      <w:br/>
    </w:r>
    <w:hyperlink r:id="rId1">
      <w:r>
        <w:rPr>
          <w:color w:val="0000FF"/>
          <w:u w:val="single"/>
        </w:rPr>
        <w:t>Mensahedusport@gmail.com</w:t>
      </w:r>
    </w:hyperlink>
    <w:r>
      <w:rPr>
        <w:color w:val="0000FF"/>
      </w:rPr>
      <w:br/>
      <w:t>07956479095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EE842" w14:textId="77777777" w:rsidR="00194E5E" w:rsidRDefault="00194E5E">
      <w:r>
        <w:separator/>
      </w:r>
    </w:p>
  </w:footnote>
  <w:footnote w:type="continuationSeparator" w:id="0">
    <w:p w14:paraId="1492D370" w14:textId="77777777" w:rsidR="00194E5E" w:rsidRDefault="00194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02D9" w14:textId="49048E8B" w:rsidR="0018549C" w:rsidRDefault="0018549C">
    <w:pPr>
      <w:pStyle w:val="Header"/>
    </w:pPr>
    <w:r>
      <w:rPr>
        <w:noProof/>
      </w:rPr>
      <w:drawing>
        <wp:inline distT="0" distB="0" distL="0" distR="0" wp14:anchorId="4EDD4E3A" wp14:editId="6291D10E">
          <wp:extent cx="1240488" cy="411480"/>
          <wp:effectExtent l="0" t="0" r="444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810" cy="4275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E94"/>
    <w:rsid w:val="0018549C"/>
    <w:rsid w:val="00194E5E"/>
    <w:rsid w:val="00E54342"/>
    <w:rsid w:val="00F44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57745F"/>
  <w15:docId w15:val="{F5758F40-9182-6C4E-A79F-15E9D931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1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AD6F6C"/>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AD6F6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AD6F6C"/>
  </w:style>
  <w:style w:type="paragraph" w:styleId="NormalWeb">
    <w:name w:val="Normal (Web)"/>
    <w:basedOn w:val="Normal"/>
    <w:uiPriority w:val="99"/>
    <w:semiHidden/>
    <w:unhideWhenUsed/>
    <w:rsid w:val="00D82758"/>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8549C"/>
    <w:pPr>
      <w:tabs>
        <w:tab w:val="center" w:pos="4513"/>
        <w:tab w:val="right" w:pos="9026"/>
      </w:tabs>
    </w:pPr>
  </w:style>
  <w:style w:type="character" w:customStyle="1" w:styleId="HeaderChar">
    <w:name w:val="Header Char"/>
    <w:basedOn w:val="DefaultParagraphFont"/>
    <w:link w:val="Header"/>
    <w:uiPriority w:val="99"/>
    <w:rsid w:val="0018549C"/>
  </w:style>
  <w:style w:type="paragraph" w:styleId="Footer">
    <w:name w:val="footer"/>
    <w:basedOn w:val="Normal"/>
    <w:link w:val="FooterChar"/>
    <w:uiPriority w:val="99"/>
    <w:unhideWhenUsed/>
    <w:rsid w:val="0018549C"/>
    <w:pPr>
      <w:tabs>
        <w:tab w:val="center" w:pos="4513"/>
        <w:tab w:val="right" w:pos="9026"/>
      </w:tabs>
    </w:pPr>
  </w:style>
  <w:style w:type="character" w:customStyle="1" w:styleId="FooterChar">
    <w:name w:val="Footer Char"/>
    <w:basedOn w:val="DefaultParagraphFont"/>
    <w:link w:val="Footer"/>
    <w:uiPriority w:val="99"/>
    <w:rsid w:val="00185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ensaheduspor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eE8uBKXu2dfLajilmpjUNuGxg==">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Takyi-Mensah</dc:creator>
  <cp:lastModifiedBy>Joseph Takyi-Mensah</cp:lastModifiedBy>
  <cp:revision>3</cp:revision>
  <dcterms:created xsi:type="dcterms:W3CDTF">2021-05-10T20:57:00Z</dcterms:created>
  <dcterms:modified xsi:type="dcterms:W3CDTF">2021-05-10T21:05:00Z</dcterms:modified>
</cp:coreProperties>
</file>